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>строительства индивидуального жилого дома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 xml:space="preserve">строительства индивидуального жилого дома </w:t>
      </w:r>
      <w:r w:rsidR="003969A7"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 w:rsidR="003969A7">
        <w:rPr>
          <w:rFonts w:ascii="Times New Roman" w:hAnsi="Times New Roman"/>
          <w:sz w:val="28"/>
          <w:szCs w:val="28"/>
        </w:rPr>
        <w:t>ю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="00F11394">
        <w:rPr>
          <w:rFonts w:ascii="Times New Roman" w:hAnsi="Times New Roman"/>
          <w:sz w:val="28"/>
          <w:szCs w:val="28"/>
        </w:rPr>
        <w:t>2000</w:t>
      </w:r>
      <w:r w:rsidR="003969A7" w:rsidRPr="003969A7">
        <w:rPr>
          <w:rFonts w:ascii="Times New Roman" w:hAnsi="Times New Roman"/>
          <w:sz w:val="28"/>
          <w:szCs w:val="28"/>
        </w:rPr>
        <w:t xml:space="preserve"> кв. м</w:t>
      </w:r>
      <w:r w:rsidR="00C17CEC">
        <w:rPr>
          <w:rFonts w:ascii="Times New Roman" w:hAnsi="Times New Roman"/>
          <w:sz w:val="28"/>
          <w:szCs w:val="28"/>
        </w:rPr>
        <w:t>,</w:t>
      </w:r>
      <w:r w:rsidR="00BD0177">
        <w:rPr>
          <w:rFonts w:ascii="Times New Roman" w:hAnsi="Times New Roman"/>
          <w:sz w:val="28"/>
          <w:szCs w:val="28"/>
        </w:rPr>
        <w:t xml:space="preserve"> по адресу:</w:t>
      </w:r>
      <w:r w:rsidR="003969A7" w:rsidRPr="003969A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ЗАТО Железногорск</w:t>
      </w:r>
      <w:r w:rsidR="00F11394">
        <w:rPr>
          <w:rFonts w:ascii="Times New Roman" w:hAnsi="Times New Roman"/>
          <w:sz w:val="28"/>
          <w:szCs w:val="28"/>
        </w:rPr>
        <w:t xml:space="preserve">, пос. </w:t>
      </w:r>
      <w:proofErr w:type="spellStart"/>
      <w:r w:rsidR="00F11394">
        <w:rPr>
          <w:rFonts w:ascii="Times New Roman" w:hAnsi="Times New Roman"/>
          <w:sz w:val="28"/>
          <w:szCs w:val="28"/>
        </w:rPr>
        <w:t>Тартат</w:t>
      </w:r>
      <w:proofErr w:type="spellEnd"/>
      <w:r w:rsidR="00F11394">
        <w:rPr>
          <w:rFonts w:ascii="Times New Roman" w:hAnsi="Times New Roman"/>
          <w:sz w:val="28"/>
          <w:szCs w:val="28"/>
        </w:rPr>
        <w:t xml:space="preserve">, примерно в </w:t>
      </w:r>
      <w:r w:rsidR="00E77292" w:rsidRPr="00E77292">
        <w:rPr>
          <w:rFonts w:ascii="Times New Roman" w:hAnsi="Times New Roman"/>
          <w:sz w:val="28"/>
          <w:szCs w:val="28"/>
        </w:rPr>
        <w:t>109</w:t>
      </w:r>
      <w:r w:rsidR="00F11394">
        <w:rPr>
          <w:rFonts w:ascii="Times New Roman" w:hAnsi="Times New Roman"/>
          <w:sz w:val="28"/>
          <w:szCs w:val="28"/>
        </w:rPr>
        <w:t xml:space="preserve"> м по направлению на северо-восток от жилого дома по ул. Береговая, 76А</w:t>
      </w:r>
      <w:r w:rsidR="008C03FF">
        <w:rPr>
          <w:rFonts w:ascii="Times New Roman" w:hAnsi="Times New Roman"/>
          <w:sz w:val="28"/>
          <w:szCs w:val="28"/>
        </w:rPr>
        <w:t xml:space="preserve">, </w:t>
      </w:r>
      <w:r w:rsidR="009C6849">
        <w:rPr>
          <w:rFonts w:ascii="Times New Roman" w:hAnsi="Times New Roman"/>
          <w:sz w:val="28"/>
          <w:szCs w:val="28"/>
        </w:rPr>
        <w:t>в зоне застройки индивидуальными жилыми домами</w:t>
      </w:r>
      <w:r w:rsidR="00441B45">
        <w:rPr>
          <w:rFonts w:ascii="Times New Roman" w:hAnsi="Times New Roman"/>
          <w:sz w:val="28"/>
          <w:szCs w:val="28"/>
        </w:rPr>
        <w:t xml:space="preserve"> (Ж</w:t>
      </w:r>
      <w:proofErr w:type="gramStart"/>
      <w:r w:rsidR="00441B45">
        <w:rPr>
          <w:rFonts w:ascii="Times New Roman" w:hAnsi="Times New Roman"/>
          <w:sz w:val="28"/>
          <w:szCs w:val="28"/>
        </w:rPr>
        <w:t>1</w:t>
      </w:r>
      <w:proofErr w:type="gramEnd"/>
      <w:r w:rsidR="00441B45">
        <w:rPr>
          <w:rFonts w:ascii="Times New Roman" w:hAnsi="Times New Roman"/>
          <w:sz w:val="28"/>
          <w:szCs w:val="28"/>
        </w:rPr>
        <w:t>)</w:t>
      </w:r>
      <w:r w:rsidR="009C6849">
        <w:rPr>
          <w:rFonts w:ascii="Times New Roman" w:hAnsi="Times New Roman"/>
          <w:sz w:val="28"/>
          <w:szCs w:val="28"/>
        </w:rPr>
        <w:t xml:space="preserve">, 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9C6849">
        <w:rPr>
          <w:rFonts w:ascii="Times New Roman" w:hAnsi="Times New Roman"/>
          <w:sz w:val="28"/>
          <w:szCs w:val="28"/>
        </w:rPr>
        <w:t>ях</w:t>
      </w:r>
      <w:r w:rsidR="00BD0177">
        <w:rPr>
          <w:rFonts w:ascii="Times New Roman" w:hAnsi="Times New Roman"/>
          <w:sz w:val="28"/>
          <w:szCs w:val="28"/>
        </w:rPr>
        <w:t xml:space="preserve"> населенных пунктов</w:t>
      </w:r>
      <w:r w:rsidR="009579A1">
        <w:rPr>
          <w:rFonts w:ascii="Times New Roman" w:hAnsi="Times New Roman"/>
          <w:sz w:val="28"/>
          <w:szCs w:val="28"/>
        </w:rPr>
        <w:t xml:space="preserve">. </w:t>
      </w:r>
      <w:r w:rsidR="009579A1" w:rsidRPr="00D619E9">
        <w:rPr>
          <w:rFonts w:ascii="Times New Roman" w:hAnsi="Times New Roman"/>
          <w:sz w:val="28"/>
          <w:szCs w:val="28"/>
        </w:rPr>
        <w:t>В</w:t>
      </w:r>
      <w:r w:rsidR="008C03FF" w:rsidRPr="00D619E9">
        <w:rPr>
          <w:rFonts w:ascii="Times New Roman" w:hAnsi="Times New Roman"/>
          <w:sz w:val="28"/>
          <w:szCs w:val="28"/>
        </w:rPr>
        <w:t>ид</w:t>
      </w:r>
      <w:r w:rsidR="008C03FF">
        <w:rPr>
          <w:rFonts w:ascii="Times New Roman" w:hAnsi="Times New Roman"/>
          <w:sz w:val="28"/>
          <w:szCs w:val="28"/>
        </w:rPr>
        <w:t xml:space="preserve"> разрешенного использования </w:t>
      </w:r>
      <w:r w:rsidR="009579A1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8C03FF">
        <w:rPr>
          <w:rFonts w:ascii="Times New Roman" w:hAnsi="Times New Roman"/>
          <w:sz w:val="28"/>
          <w:szCs w:val="28"/>
        </w:rPr>
        <w:t>–</w:t>
      </w:r>
      <w:r w:rsidR="00BD0177">
        <w:rPr>
          <w:rFonts w:ascii="Times New Roman" w:hAnsi="Times New Roman"/>
          <w:sz w:val="28"/>
          <w:szCs w:val="28"/>
        </w:rPr>
        <w:t xml:space="preserve"> индивидуальный жилой дом</w:t>
      </w:r>
      <w:r w:rsidR="00441B45">
        <w:rPr>
          <w:rFonts w:ascii="Times New Roman" w:hAnsi="Times New Roman"/>
          <w:sz w:val="28"/>
          <w:szCs w:val="28"/>
        </w:rPr>
        <w:t>, что соответствует виду разрешенного использования</w:t>
      </w:r>
      <w:r w:rsidR="00913055">
        <w:rPr>
          <w:rFonts w:ascii="Times New Roman" w:hAnsi="Times New Roman"/>
          <w:sz w:val="28"/>
          <w:szCs w:val="28"/>
        </w:rPr>
        <w:t xml:space="preserve"> испрашиваемого</w:t>
      </w:r>
      <w:r w:rsidR="00441B45">
        <w:rPr>
          <w:rFonts w:ascii="Times New Roman" w:hAnsi="Times New Roman"/>
          <w:sz w:val="28"/>
          <w:szCs w:val="28"/>
        </w:rPr>
        <w:t xml:space="preserve"> земельного участка</w:t>
      </w:r>
      <w:r w:rsidR="009579A1">
        <w:rPr>
          <w:rFonts w:ascii="Times New Roman" w:hAnsi="Times New Roman"/>
          <w:sz w:val="28"/>
          <w:szCs w:val="28"/>
        </w:rPr>
        <w:t xml:space="preserve"> – </w:t>
      </w:r>
      <w:r w:rsidR="00EC088F">
        <w:rPr>
          <w:rFonts w:ascii="Times New Roman" w:hAnsi="Times New Roman"/>
          <w:sz w:val="28"/>
          <w:szCs w:val="28"/>
        </w:rPr>
        <w:t>для индивидуального жилищного строительства</w:t>
      </w:r>
      <w:r w:rsidR="009579A1">
        <w:rPr>
          <w:rFonts w:ascii="Times New Roman" w:hAnsi="Times New Roman"/>
          <w:sz w:val="28"/>
          <w:szCs w:val="28"/>
        </w:rPr>
        <w:t xml:space="preserve"> (2.1), согласно </w:t>
      </w:r>
      <w:r w:rsidR="00D619E9">
        <w:rPr>
          <w:rFonts w:ascii="Times New Roman" w:hAnsi="Times New Roman"/>
          <w:sz w:val="28"/>
          <w:szCs w:val="28"/>
        </w:rPr>
        <w:t>классификатор</w:t>
      </w:r>
      <w:r w:rsidR="00EC088F">
        <w:rPr>
          <w:rFonts w:ascii="Times New Roman" w:hAnsi="Times New Roman"/>
          <w:sz w:val="28"/>
          <w:szCs w:val="28"/>
        </w:rPr>
        <w:t>у</w:t>
      </w:r>
      <w:r w:rsidR="00D619E9">
        <w:rPr>
          <w:rFonts w:ascii="Times New Roman" w:hAnsi="Times New Roman"/>
          <w:sz w:val="28"/>
          <w:szCs w:val="28"/>
        </w:rPr>
        <w:t xml:space="preserve"> видов разрешенного использования земельных участков</w:t>
      </w:r>
      <w:r w:rsidR="00EC088F">
        <w:rPr>
          <w:rFonts w:ascii="Times New Roman" w:hAnsi="Times New Roman"/>
          <w:sz w:val="28"/>
          <w:szCs w:val="28"/>
        </w:rPr>
        <w:t>, утвержденн</w:t>
      </w:r>
      <w:r w:rsidR="00913055">
        <w:rPr>
          <w:rFonts w:ascii="Times New Roman" w:hAnsi="Times New Roman"/>
          <w:sz w:val="28"/>
          <w:szCs w:val="28"/>
        </w:rPr>
        <w:t>ому</w:t>
      </w:r>
      <w:r w:rsidR="00EC088F">
        <w:rPr>
          <w:rFonts w:ascii="Times New Roman" w:hAnsi="Times New Roman"/>
          <w:sz w:val="28"/>
          <w:szCs w:val="28"/>
        </w:rPr>
        <w:t xml:space="preserve"> Приказом Министерства экономического развития РФ от 01.09.2014 №</w:t>
      </w:r>
      <w:r w:rsidR="00CD740D">
        <w:rPr>
          <w:rFonts w:ascii="Times New Roman" w:hAnsi="Times New Roman"/>
          <w:sz w:val="28"/>
          <w:szCs w:val="28"/>
        </w:rPr>
        <w:t xml:space="preserve"> </w:t>
      </w:r>
      <w:r w:rsidR="00EC088F">
        <w:rPr>
          <w:rFonts w:ascii="Times New Roman" w:hAnsi="Times New Roman"/>
          <w:sz w:val="28"/>
          <w:szCs w:val="28"/>
        </w:rPr>
        <w:t>540</w:t>
      </w:r>
      <w:r w:rsidR="00D619E9">
        <w:rPr>
          <w:rFonts w:ascii="Times New Roman" w:hAnsi="Times New Roman"/>
          <w:sz w:val="28"/>
          <w:szCs w:val="28"/>
        </w:rPr>
        <w:t>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020947">
        <w:rPr>
          <w:rFonts w:ascii="Times New Roman" w:hAnsi="Times New Roman"/>
          <w:bCs/>
          <w:sz w:val="28"/>
          <w:szCs w:val="28"/>
        </w:rPr>
        <w:t>строительства индивидуального жилого дома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C34BB0" w:rsidRDefault="00C34BB0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>казенном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69A7">
        <w:rPr>
          <w:rFonts w:ascii="Times New Roman" w:hAnsi="Times New Roman"/>
          <w:sz w:val="28"/>
          <w:szCs w:val="28"/>
        </w:rPr>
        <w:t>учреждении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д. </w:t>
      </w:r>
      <w:r w:rsidRPr="003969A7">
        <w:rPr>
          <w:rFonts w:ascii="Times New Roman" w:hAnsi="Times New Roman"/>
          <w:sz w:val="28"/>
          <w:szCs w:val="28"/>
        </w:rPr>
        <w:t>48«А»,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1846CF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 w:rsidR="001846CF">
        <w:rPr>
          <w:rFonts w:ascii="Times New Roman" w:hAnsi="Times New Roman"/>
          <w:sz w:val="28"/>
          <w:szCs w:val="28"/>
        </w:rPr>
        <w:t xml:space="preserve"> и 10</w:t>
      </w:r>
      <w:r w:rsidR="003969A7" w:rsidRPr="003969A7">
        <w:rPr>
          <w:rFonts w:ascii="Times New Roman" w:hAnsi="Times New Roman"/>
          <w:sz w:val="28"/>
          <w:szCs w:val="28"/>
        </w:rPr>
        <w:t xml:space="preserve"> в часы приема: вторник, четверг с 13.30 до 17.00, среда с 08.30 до 12.00</w:t>
      </w:r>
      <w:r w:rsidR="004B436B">
        <w:rPr>
          <w:rFonts w:ascii="Times New Roman" w:hAnsi="Times New Roman"/>
          <w:sz w:val="28"/>
          <w:szCs w:val="28"/>
        </w:rPr>
        <w:t>,</w:t>
      </w:r>
      <w:r w:rsidR="004B436B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B141E4" w:rsidRPr="008F2FCC" w:rsidRDefault="00B141E4" w:rsidP="00B141E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заявлений – </w:t>
      </w:r>
      <w:r w:rsidR="00EC088F">
        <w:rPr>
          <w:rFonts w:ascii="Times New Roman" w:hAnsi="Times New Roman"/>
          <w:b/>
          <w:bCs/>
          <w:sz w:val="28"/>
          <w:szCs w:val="28"/>
        </w:rPr>
        <w:t>11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C088F">
        <w:rPr>
          <w:rFonts w:ascii="Times New Roman" w:hAnsi="Times New Roman"/>
          <w:b/>
          <w:bCs/>
          <w:sz w:val="28"/>
          <w:szCs w:val="28"/>
        </w:rPr>
        <w:t>декабря</w:t>
      </w:r>
      <w:r>
        <w:rPr>
          <w:rFonts w:ascii="Times New Roman" w:hAnsi="Times New Roman"/>
          <w:b/>
          <w:bCs/>
          <w:sz w:val="28"/>
          <w:szCs w:val="28"/>
        </w:rPr>
        <w:t xml:space="preserve"> 2015 года.</w:t>
      </w:r>
    </w:p>
    <w:p w:rsidR="00B141E4" w:rsidRDefault="00B141E4" w:rsidP="00B141E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EC088F">
        <w:rPr>
          <w:rFonts w:ascii="Times New Roman" w:hAnsi="Times New Roman"/>
          <w:b/>
          <w:bCs/>
          <w:sz w:val="28"/>
          <w:szCs w:val="28"/>
        </w:rPr>
        <w:t>9 января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EC088F">
        <w:rPr>
          <w:rFonts w:ascii="Times New Roman" w:hAnsi="Times New Roman"/>
          <w:b/>
          <w:bCs/>
          <w:sz w:val="28"/>
          <w:szCs w:val="28"/>
        </w:rPr>
        <w:t>16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1846CF" w:rsidRPr="008C03FF" w:rsidRDefault="001846CF" w:rsidP="001846C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 3 </w:t>
      </w:r>
      <w:r>
        <w:rPr>
          <w:rFonts w:ascii="Times New Roman" w:hAnsi="Times New Roman"/>
          <w:sz w:val="28"/>
          <w:szCs w:val="28"/>
        </w:rPr>
        <w:t xml:space="preserve">и 10 </w:t>
      </w:r>
      <w:r w:rsidRPr="003969A7">
        <w:rPr>
          <w:rFonts w:ascii="Times New Roman" w:hAnsi="Times New Roman"/>
          <w:sz w:val="28"/>
          <w:szCs w:val="28"/>
        </w:rPr>
        <w:t>в часы приема: вторник, четверг с 13.30 до 17.00, среда с 08.30 до 12.00</w:t>
      </w:r>
    </w:p>
    <w:p w:rsidR="003D56FD" w:rsidRDefault="0071102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 для справок: 8 (3919) 76-65-03.</w:t>
      </w:r>
    </w:p>
    <w:p w:rsidR="009579A1" w:rsidRDefault="001846C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846CF" w:rsidRDefault="001846C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846CF" w:rsidRDefault="001846C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441B45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2C24"/>
    <w:rsid w:val="00020947"/>
    <w:rsid w:val="00041F09"/>
    <w:rsid w:val="00171A3F"/>
    <w:rsid w:val="0017512C"/>
    <w:rsid w:val="001846CF"/>
    <w:rsid w:val="002400ED"/>
    <w:rsid w:val="002716AD"/>
    <w:rsid w:val="002926AB"/>
    <w:rsid w:val="002A452D"/>
    <w:rsid w:val="002C2472"/>
    <w:rsid w:val="00300B28"/>
    <w:rsid w:val="00370CBF"/>
    <w:rsid w:val="003969A7"/>
    <w:rsid w:val="003D56FD"/>
    <w:rsid w:val="004137E7"/>
    <w:rsid w:val="00441B45"/>
    <w:rsid w:val="0044486A"/>
    <w:rsid w:val="004B436B"/>
    <w:rsid w:val="004D3130"/>
    <w:rsid w:val="004F2709"/>
    <w:rsid w:val="005061FA"/>
    <w:rsid w:val="00546D1F"/>
    <w:rsid w:val="00570812"/>
    <w:rsid w:val="005853AE"/>
    <w:rsid w:val="005C4CDF"/>
    <w:rsid w:val="005F2C8A"/>
    <w:rsid w:val="0060244F"/>
    <w:rsid w:val="00664288"/>
    <w:rsid w:val="00702198"/>
    <w:rsid w:val="00705B5A"/>
    <w:rsid w:val="0071102F"/>
    <w:rsid w:val="00725AC4"/>
    <w:rsid w:val="0076582A"/>
    <w:rsid w:val="00772D14"/>
    <w:rsid w:val="00793295"/>
    <w:rsid w:val="00823C5F"/>
    <w:rsid w:val="00826090"/>
    <w:rsid w:val="00847D14"/>
    <w:rsid w:val="00852ADA"/>
    <w:rsid w:val="00861F3B"/>
    <w:rsid w:val="008A1C59"/>
    <w:rsid w:val="008A6388"/>
    <w:rsid w:val="008B3FB9"/>
    <w:rsid w:val="008C03FF"/>
    <w:rsid w:val="008E3E42"/>
    <w:rsid w:val="00913055"/>
    <w:rsid w:val="009255FE"/>
    <w:rsid w:val="009409F7"/>
    <w:rsid w:val="009579A1"/>
    <w:rsid w:val="009B4F53"/>
    <w:rsid w:val="009C0E02"/>
    <w:rsid w:val="009C6849"/>
    <w:rsid w:val="00A00A69"/>
    <w:rsid w:val="00A01220"/>
    <w:rsid w:val="00A06465"/>
    <w:rsid w:val="00A121AE"/>
    <w:rsid w:val="00A2748D"/>
    <w:rsid w:val="00A95A9E"/>
    <w:rsid w:val="00AA0D6E"/>
    <w:rsid w:val="00B00BEE"/>
    <w:rsid w:val="00B141E4"/>
    <w:rsid w:val="00B659B0"/>
    <w:rsid w:val="00B90FA3"/>
    <w:rsid w:val="00BD0177"/>
    <w:rsid w:val="00BD6F57"/>
    <w:rsid w:val="00C17CEC"/>
    <w:rsid w:val="00C221DA"/>
    <w:rsid w:val="00C34BB0"/>
    <w:rsid w:val="00C63852"/>
    <w:rsid w:val="00C805B4"/>
    <w:rsid w:val="00CC1AD8"/>
    <w:rsid w:val="00CD740D"/>
    <w:rsid w:val="00CE203E"/>
    <w:rsid w:val="00D12573"/>
    <w:rsid w:val="00D57F12"/>
    <w:rsid w:val="00D619E9"/>
    <w:rsid w:val="00D85205"/>
    <w:rsid w:val="00DB7AD7"/>
    <w:rsid w:val="00DD49EF"/>
    <w:rsid w:val="00E13A2E"/>
    <w:rsid w:val="00E77292"/>
    <w:rsid w:val="00E8477B"/>
    <w:rsid w:val="00EB6B21"/>
    <w:rsid w:val="00EC088F"/>
    <w:rsid w:val="00EC1A5F"/>
    <w:rsid w:val="00F11394"/>
    <w:rsid w:val="00F30488"/>
    <w:rsid w:val="00F30AA6"/>
    <w:rsid w:val="00F80E0B"/>
    <w:rsid w:val="00FA2E92"/>
    <w:rsid w:val="00FA4569"/>
    <w:rsid w:val="00FB357C"/>
    <w:rsid w:val="00FC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3AA11-2112-48E9-9F99-6E91F592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2</cp:revision>
  <cp:lastPrinted>2015-11-09T01:47:00Z</cp:lastPrinted>
  <dcterms:created xsi:type="dcterms:W3CDTF">2015-12-07T01:40:00Z</dcterms:created>
  <dcterms:modified xsi:type="dcterms:W3CDTF">2015-12-07T01:40:00Z</dcterms:modified>
</cp:coreProperties>
</file>